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7A7" w:rsidRPr="00974D13" w:rsidRDefault="00ED17A7" w:rsidP="00ED17A7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ED17A7" w:rsidRPr="00974D13" w:rsidRDefault="00ED17A7" w:rsidP="00ED17A7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74D13">
        <w:rPr>
          <w:rFonts w:ascii="Arial" w:hAnsi="Arial" w:cs="Arial"/>
          <w:b/>
          <w:sz w:val="28"/>
          <w:szCs w:val="28"/>
        </w:rPr>
        <w:t>об итогах</w:t>
      </w:r>
      <w:r w:rsidRPr="00974D13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ED17A7" w:rsidRPr="00974D13" w:rsidRDefault="00ED17A7" w:rsidP="00ED17A7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D17A7" w:rsidRPr="00974D13" w:rsidRDefault="00ED17A7" w:rsidP="00ED17A7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974D13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</w:t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  <w:t xml:space="preserve">                         </w:t>
      </w:r>
      <w:proofErr w:type="gramStart"/>
      <w:r w:rsidRPr="00974D13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>
        <w:rPr>
          <w:rFonts w:ascii="Arial" w:hAnsi="Arial" w:cs="Arial"/>
          <w:b/>
          <w:sz w:val="24"/>
          <w:szCs w:val="24"/>
        </w:rPr>
        <w:t>27</w:t>
      </w:r>
      <w:r w:rsidRPr="00974D13">
        <w:rPr>
          <w:rFonts w:ascii="Arial" w:hAnsi="Arial" w:cs="Arial"/>
          <w:b/>
          <w:sz w:val="24"/>
          <w:szCs w:val="24"/>
        </w:rPr>
        <w:t>»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апреля 2023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г</w:t>
      </w:r>
      <w:r w:rsidRPr="00974D13">
        <w:rPr>
          <w:rFonts w:ascii="Arial" w:hAnsi="Arial" w:cs="Arial"/>
          <w:b/>
          <w:sz w:val="24"/>
          <w:szCs w:val="24"/>
          <w:lang w:val="kk-KZ"/>
        </w:rPr>
        <w:t>ода</w:t>
      </w:r>
      <w:r w:rsidRPr="00974D13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974D13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 11</w:t>
      </w:r>
    </w:p>
    <w:p w:rsidR="00ED17A7" w:rsidRPr="00974D13" w:rsidRDefault="00ED17A7" w:rsidP="00ED17A7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ED17A7" w:rsidRDefault="00ED17A7" w:rsidP="00ED17A7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9985" w:type="dxa"/>
        <w:tblInd w:w="-856" w:type="dxa"/>
        <w:tblLook w:val="04A0" w:firstRow="1" w:lastRow="0" w:firstColumn="1" w:lastColumn="0" w:noHBand="0" w:noVBand="1"/>
      </w:tblPr>
      <w:tblGrid>
        <w:gridCol w:w="737"/>
        <w:gridCol w:w="2382"/>
        <w:gridCol w:w="1134"/>
        <w:gridCol w:w="2056"/>
        <w:gridCol w:w="1582"/>
        <w:gridCol w:w="2094"/>
      </w:tblGrid>
      <w:tr w:rsidR="00ED17A7" w:rsidRPr="005A4658" w:rsidTr="00834783">
        <w:trPr>
          <w:trHeight w:val="6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 потенциального поставщика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Торговое наименование </w:t>
            </w:r>
          </w:p>
        </w:tc>
      </w:tr>
      <w:tr w:rsidR="00ED17A7" w:rsidRPr="005A4658" w:rsidTr="00834783">
        <w:trPr>
          <w:trHeight w:val="53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Бинт медицинский стерильный 7*14см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"МФК "БИОЛА"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119,17 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Бинт медицинский марлевый </w:t>
            </w:r>
            <w:proofErr w:type="spellStart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Biotendax</w:t>
            </w:r>
            <w:proofErr w:type="spellEnd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® стерильный </w:t>
            </w:r>
          </w:p>
        </w:tc>
      </w:tr>
      <w:tr w:rsidR="00ED17A7" w:rsidRPr="005A4658" w:rsidTr="00834783">
        <w:trPr>
          <w:trHeight w:val="40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Скальпель  одноразовый</w:t>
            </w:r>
            <w:proofErr w:type="gramEnd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№22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"МФК "БИОЛА"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80,00 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Скальпель </w:t>
            </w:r>
            <w:proofErr w:type="spellStart"/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Biolancet</w:t>
            </w:r>
            <w:proofErr w:type="spellEnd"/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® </w:t>
            </w:r>
            <w:proofErr w:type="spellStart"/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Budget</w:t>
            </w:r>
            <w:proofErr w:type="spellEnd"/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ED17A7" w:rsidRPr="005A4658" w:rsidTr="00834783">
        <w:trPr>
          <w:trHeight w:val="69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Скальпель  одноразовый</w:t>
            </w:r>
            <w:proofErr w:type="gramEnd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№23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"МФК "БИОЛА"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80,00 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Скальпель </w:t>
            </w:r>
            <w:proofErr w:type="spellStart"/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Biolancet</w:t>
            </w:r>
            <w:proofErr w:type="spellEnd"/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® </w:t>
            </w:r>
            <w:proofErr w:type="spellStart"/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Budget</w:t>
            </w:r>
            <w:proofErr w:type="spellEnd"/>
            <w:r w:rsidRPr="005A465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ED17A7" w:rsidRPr="005A4658" w:rsidTr="00834783">
        <w:trPr>
          <w:trHeight w:val="27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Вата медицинская гигроскопическая хирургическая, хлопковая нестерильная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17A7" w:rsidRPr="005A4658" w:rsidTr="00834783">
        <w:trPr>
          <w:trHeight w:val="37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Перчатки хирургические кольчужные №6,0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49 850,00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17A7" w:rsidRPr="005A4658" w:rsidTr="00834783">
        <w:trPr>
          <w:trHeight w:val="39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Перчатки хирургические кольчужные №7,0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49 850,00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17A7" w:rsidRPr="005A4658" w:rsidTr="00834783">
        <w:trPr>
          <w:trHeight w:val="28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Перчатки хирургические кольчужные №7,5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49 850,00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17A7" w:rsidRPr="005A4658" w:rsidTr="00834783">
        <w:trPr>
          <w:trHeight w:val="16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Перчатки хирургические кольчужные №8,0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49 850,00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17A7" w:rsidRPr="005A4658" w:rsidTr="00834783">
        <w:trPr>
          <w:trHeight w:val="67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Презерватив из натурального латекса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"МФК "БИОЛА"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26,69 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Презерватив из натурального латекса с ароматизированной "Ванька-Встанька"®</w:t>
            </w:r>
          </w:p>
        </w:tc>
      </w:tr>
      <w:tr w:rsidR="00ED17A7" w:rsidRPr="005A4658" w:rsidTr="00834783">
        <w:trPr>
          <w:trHeight w:val="34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Пролен</w:t>
            </w:r>
            <w:proofErr w:type="spellEnd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№5/0(1,5)-90см игла 17мм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17A7" w:rsidRPr="005A4658" w:rsidTr="00834783">
        <w:trPr>
          <w:trHeight w:val="39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Пролен</w:t>
            </w:r>
            <w:proofErr w:type="spellEnd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№7/0(0,5)-60см игла 12мм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17A7" w:rsidRPr="005A4658" w:rsidTr="00834783">
        <w:trPr>
          <w:trHeight w:val="13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Лавсан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17A7" w:rsidRPr="005A4658" w:rsidTr="00834783">
        <w:trPr>
          <w:trHeight w:val="112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Жгут кровоостанавливающий эластичный полуавтоматический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547,71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"МФК "БИОЛА"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500,00 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Жгут кровоостанавливающий эластичный полуавтоматический </w:t>
            </w:r>
            <w:proofErr w:type="spellStart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Biocare</w:t>
            </w:r>
            <w:proofErr w:type="spellEnd"/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®</w:t>
            </w:r>
          </w:p>
        </w:tc>
      </w:tr>
      <w:tr w:rsidR="00ED17A7" w:rsidRPr="005A4658" w:rsidTr="00834783">
        <w:trPr>
          <w:trHeight w:val="67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"РЭМИ"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547,00 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Жгут для заб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</w:t>
            </w: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 кров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</w:t>
            </w: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автоматический ТОО РЭМИ</w:t>
            </w:r>
          </w:p>
        </w:tc>
      </w:tr>
    </w:tbl>
    <w:p w:rsidR="00ED17A7" w:rsidRDefault="00ED17A7" w:rsidP="00ED17A7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ED17A7" w:rsidRPr="00974D13" w:rsidRDefault="00ED17A7" w:rsidP="00ED17A7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9991" w:type="dxa"/>
        <w:tblInd w:w="-856" w:type="dxa"/>
        <w:tblLook w:val="04A0" w:firstRow="1" w:lastRow="0" w:firstColumn="1" w:lastColumn="0" w:noHBand="0" w:noVBand="1"/>
      </w:tblPr>
      <w:tblGrid>
        <w:gridCol w:w="2060"/>
        <w:gridCol w:w="1626"/>
        <w:gridCol w:w="4536"/>
        <w:gridCol w:w="1769"/>
      </w:tblGrid>
      <w:tr w:rsidR="00ED17A7" w:rsidRPr="00365B56" w:rsidTr="00834783">
        <w:trPr>
          <w:trHeight w:val="7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65B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65B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</w:t>
            </w:r>
            <w:proofErr w:type="spellStart"/>
            <w:r w:rsidRPr="00365B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нерассмотренния</w:t>
            </w:r>
            <w:proofErr w:type="spellEnd"/>
            <w:r w:rsidRPr="00365B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65B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ED17A7" w:rsidRPr="00365B56" w:rsidTr="00834783">
        <w:trPr>
          <w:trHeight w:val="45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5A4658" w:rsidRDefault="00ED17A7" w:rsidP="008347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"МЕДИЦИНСКАЯ ФАРМАЦЕВТИЧЕСКАЯ КОМПАНИЯ "БИОЛА"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АЛМАЛИНСКИЙ РАЙОН, УЛИЦА МОНГОЛЬСКАЯ, 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65B5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по лоту №13 не рассмотрена (отклонена) в соответствии с п.14 Правил (</w:t>
            </w:r>
            <w:r w:rsidRPr="001E17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</w:t>
            </w:r>
            <w:r w:rsidRPr="001E17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победителем, а заявки других потенциальных поставщиков автоматически отклоняются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17</w:t>
            </w:r>
            <w:r w:rsidRPr="00365B5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.04.2023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Pr="00365B5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</w:t>
            </w:r>
            <w:r w:rsidRPr="00365B5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ED17A7" w:rsidRPr="00365B56" w:rsidTr="00834783">
        <w:trPr>
          <w:trHeight w:val="45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"РЭМИ"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A46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МЕДЕУСКИЙ РАЙОН, УЛИЦА ДЖЕТЫСУЙСКАЯ, 25/41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7A7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65B5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соответствии с п.14 Правил (</w:t>
            </w:r>
            <w:r w:rsidRPr="001E17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7A7" w:rsidRPr="00365B56" w:rsidRDefault="00ED17A7" w:rsidP="0083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  <w:r w:rsidRPr="00365B5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.04.2023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Pr="00365B5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:00)</w:t>
            </w:r>
          </w:p>
        </w:tc>
      </w:tr>
    </w:tbl>
    <w:p w:rsidR="00ED17A7" w:rsidRPr="00974D13" w:rsidRDefault="00ED17A7" w:rsidP="00ED17A7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ED17A7" w:rsidRPr="00974D13" w:rsidRDefault="00ED17A7" w:rsidP="00ED17A7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709" w:firstLine="0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ED17A7" w:rsidRPr="001E170B" w:rsidRDefault="00ED17A7" w:rsidP="00ED17A7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0" w:hanging="284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 w:rsidRPr="001E170B">
        <w:rPr>
          <w:rFonts w:ascii="Arial" w:hAnsi="Arial" w:cs="Arial"/>
          <w:color w:val="000000"/>
          <w:sz w:val="22"/>
          <w:szCs w:val="22"/>
        </w:rPr>
        <w:t>ТОО "МЕДИЦИНСКАЯ ФАРМАЦЕВТИЧЕСКАЯ КОМПАНИЯ "БИОЛА"</w:t>
      </w:r>
      <w:r w:rsidRPr="001E170B">
        <w:rPr>
          <w:rFonts w:ascii="Arial" w:hAnsi="Arial" w:cs="Arial"/>
          <w:color w:val="000000"/>
          <w:spacing w:val="2"/>
          <w:sz w:val="22"/>
          <w:szCs w:val="22"/>
        </w:rPr>
        <w:t xml:space="preserve">, </w:t>
      </w:r>
      <w:r w:rsidRPr="001E170B">
        <w:rPr>
          <w:rFonts w:ascii="Arial" w:hAnsi="Arial" w:cs="Arial"/>
          <w:color w:val="000000"/>
          <w:sz w:val="22"/>
          <w:szCs w:val="22"/>
        </w:rPr>
        <w:t xml:space="preserve">Г.АЛМАТЫ, АЛМАЛИНСКИЙ РАЙОН, УЛИЦА МОНГОЛЬСКАЯ, 44 </w:t>
      </w:r>
      <w:r w:rsidRPr="001E170B">
        <w:rPr>
          <w:rFonts w:ascii="Arial" w:hAnsi="Arial" w:cs="Arial"/>
          <w:color w:val="000000"/>
          <w:spacing w:val="2"/>
          <w:sz w:val="22"/>
          <w:szCs w:val="22"/>
        </w:rPr>
        <w:t xml:space="preserve">по лотам №№1,2,3,9 </w:t>
      </w:r>
      <w:r w:rsidRPr="001E170B">
        <w:rPr>
          <w:rFonts w:ascii="Arial" w:hAnsi="Arial" w:cs="Arial"/>
          <w:color w:val="000000"/>
          <w:spacing w:val="2"/>
          <w:sz w:val="22"/>
          <w:szCs w:val="22"/>
          <w:u w:val="single"/>
        </w:rPr>
        <w:t>цена договора 896 200,00 (восемьсот девяносто шесть тысяч двести) тенге, 00 тиын</w:t>
      </w:r>
      <w:r w:rsidRPr="001E170B">
        <w:rPr>
          <w:rFonts w:ascii="Arial" w:hAnsi="Arial" w:cs="Arial"/>
          <w:color w:val="000000"/>
          <w:spacing w:val="2"/>
          <w:sz w:val="22"/>
          <w:szCs w:val="22"/>
        </w:rPr>
        <w:t>;</w:t>
      </w:r>
    </w:p>
    <w:p w:rsidR="00ED17A7" w:rsidRPr="001E170B" w:rsidRDefault="00ED17A7" w:rsidP="00ED17A7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0" w:hanging="284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 w:rsidRPr="001E170B">
        <w:rPr>
          <w:rFonts w:ascii="Arial" w:hAnsi="Arial" w:cs="Arial"/>
          <w:color w:val="000000"/>
          <w:sz w:val="22"/>
          <w:szCs w:val="22"/>
        </w:rPr>
        <w:t>ТОО "РЭМИ</w:t>
      </w:r>
      <w:proofErr w:type="gramStart"/>
      <w:r w:rsidRPr="001E170B">
        <w:rPr>
          <w:rFonts w:ascii="Arial" w:hAnsi="Arial" w:cs="Arial"/>
          <w:color w:val="000000"/>
          <w:sz w:val="22"/>
          <w:szCs w:val="22"/>
        </w:rPr>
        <w:t>" ,</w:t>
      </w:r>
      <w:proofErr w:type="gramEnd"/>
      <w:r w:rsidRPr="001E170B">
        <w:rPr>
          <w:rFonts w:ascii="Arial" w:hAnsi="Arial" w:cs="Arial"/>
          <w:color w:val="000000"/>
          <w:sz w:val="22"/>
          <w:szCs w:val="22"/>
        </w:rPr>
        <w:t xml:space="preserve"> Г.АЛМАТЫ, МЕДЕУСКИЙ РАЙОН, УЛИЦА ДЖЕТЫСУЙСКАЯ, 25/41 по лоту №13  </w:t>
      </w:r>
      <w:r w:rsidRPr="001E170B">
        <w:rPr>
          <w:rFonts w:ascii="Arial" w:hAnsi="Arial" w:cs="Arial"/>
          <w:color w:val="000000"/>
          <w:spacing w:val="2"/>
          <w:sz w:val="22"/>
          <w:szCs w:val="22"/>
          <w:u w:val="single"/>
        </w:rPr>
        <w:t>цена договора 54 700,00 (пятьдесят четыре тысячи семьсот) тенге, 00 тиын</w:t>
      </w:r>
      <w:r w:rsidRPr="001E170B">
        <w:rPr>
          <w:rFonts w:ascii="Arial" w:hAnsi="Arial" w:cs="Arial"/>
          <w:color w:val="000000"/>
          <w:spacing w:val="2"/>
          <w:sz w:val="22"/>
          <w:szCs w:val="22"/>
        </w:rPr>
        <w:t>;</w:t>
      </w:r>
    </w:p>
    <w:p w:rsidR="00ED17A7" w:rsidRPr="00112992" w:rsidRDefault="00ED17A7" w:rsidP="00ED17A7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</w:pPr>
      <w:r w:rsidRPr="00112992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п.140 Правил закуп по лотам №№4,5,6,7,8,10,11,12 признается несостоявшимся по причине отсутствия ценовых предложений</w:t>
      </w:r>
    </w:p>
    <w:p w:rsidR="00ED17A7" w:rsidRPr="00974D13" w:rsidRDefault="00ED17A7" w:rsidP="00ED17A7">
      <w:pPr>
        <w:pStyle w:val="a3"/>
        <w:spacing w:before="0" w:beforeAutospacing="0" w:after="360" w:afterAutospacing="0" w:line="285" w:lineRule="atLeast"/>
        <w:ind w:left="-426" w:hanging="709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  <w:lang w:val="en-US"/>
        </w:rPr>
        <w:t>     </w:t>
      </w:r>
      <w:r w:rsidRPr="00974D13">
        <w:rPr>
          <w:rFonts w:ascii="Arial" w:hAnsi="Arial" w:cs="Arial"/>
          <w:b/>
          <w:color w:val="000000"/>
          <w:spacing w:val="2"/>
        </w:rPr>
        <w:t xml:space="preserve"> 4) наименование потенциальных поставщиков, присутствовавших при процедуре вскрытия конвертов с ценовыми предложениями</w:t>
      </w:r>
      <w:r w:rsidRPr="00974D13">
        <w:rPr>
          <w:rFonts w:ascii="Arial" w:hAnsi="Arial" w:cs="Arial"/>
          <w:color w:val="000000"/>
          <w:spacing w:val="2"/>
        </w:rPr>
        <w:t>;</w:t>
      </w:r>
    </w:p>
    <w:p w:rsidR="00ED17A7" w:rsidRPr="00974D13" w:rsidRDefault="00ED17A7" w:rsidP="00ED17A7">
      <w:pPr>
        <w:pStyle w:val="a3"/>
        <w:spacing w:before="0" w:beforeAutospacing="0" w:after="360" w:afterAutospacing="0" w:line="285" w:lineRule="atLeast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974D13">
        <w:rPr>
          <w:rFonts w:ascii="Arial" w:hAnsi="Arial" w:cs="Arial"/>
          <w:color w:val="000000"/>
          <w:spacing w:val="2"/>
        </w:rPr>
        <w:t xml:space="preserve">Потенциальные поставщики </w:t>
      </w:r>
      <w:r w:rsidRPr="00974D13">
        <w:rPr>
          <w:rFonts w:ascii="Arial" w:hAnsi="Arial" w:cs="Arial"/>
          <w:color w:val="000000"/>
        </w:rPr>
        <w:t xml:space="preserve">не </w:t>
      </w:r>
      <w:r w:rsidRPr="00974D13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предложениями:</w:t>
      </w:r>
    </w:p>
    <w:p w:rsidR="00E74A2B" w:rsidRDefault="00E74A2B">
      <w:bookmarkStart w:id="0" w:name="_GoBack"/>
      <w:bookmarkEnd w:id="0"/>
    </w:p>
    <w:sectPr w:rsidR="00E74A2B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F15EC"/>
    <w:multiLevelType w:val="hybridMultilevel"/>
    <w:tmpl w:val="555C0D3E"/>
    <w:lvl w:ilvl="0" w:tplc="449C68F6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A7"/>
    <w:rsid w:val="00E74A2B"/>
    <w:rsid w:val="00ED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3694D-E61E-4021-9527-6EB0117A6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17A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1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2023-04-27T09:15:00Z</dcterms:created>
  <dcterms:modified xsi:type="dcterms:W3CDTF">2023-04-27T09:16:00Z</dcterms:modified>
</cp:coreProperties>
</file>